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A5" w:rsidRDefault="00995CA5" w:rsidP="00D075CE">
      <w:pPr>
        <w:spacing w:after="0" w:line="240" w:lineRule="auto"/>
        <w:ind w:hanging="1134"/>
        <w:jc w:val="center"/>
        <w:rPr>
          <w:rFonts w:ascii="Arial Narrow" w:hAnsi="Arial Narrow"/>
          <w:b/>
          <w:sz w:val="28"/>
          <w:szCs w:val="28"/>
        </w:rPr>
      </w:pPr>
    </w:p>
    <w:p w:rsidR="00D075CE" w:rsidRPr="003C6EB2" w:rsidRDefault="00D075CE" w:rsidP="00D075CE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3C6EB2">
        <w:rPr>
          <w:rFonts w:ascii="Arial Narrow" w:hAnsi="Arial Narrow"/>
          <w:b/>
          <w:sz w:val="28"/>
          <w:szCs w:val="28"/>
        </w:rPr>
        <w:t>Курс повышения квалификации</w:t>
      </w:r>
    </w:p>
    <w:p w:rsidR="00D075CE" w:rsidRPr="003C6EB2" w:rsidRDefault="00D075CE" w:rsidP="00D075CE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«УПРАВЛЕНИЕ</w:t>
      </w:r>
      <w:r w:rsidRPr="003C6EB2">
        <w:rPr>
          <w:rFonts w:ascii="Arial Narrow" w:hAnsi="Arial Narrow"/>
          <w:b/>
          <w:sz w:val="28"/>
          <w:szCs w:val="28"/>
        </w:rPr>
        <w:t xml:space="preserve"> ПЕРСОНАЛОМ»</w:t>
      </w:r>
    </w:p>
    <w:p w:rsidR="00D465EA" w:rsidRDefault="00D075CE" w:rsidP="00D075CE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04-05 апреля 2017 года</w:t>
      </w:r>
    </w:p>
    <w:p w:rsidR="00D075CE" w:rsidRDefault="00D075CE" w:rsidP="00D075CE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D075CE" w:rsidRDefault="00D075CE" w:rsidP="00D075CE">
      <w:pPr>
        <w:spacing w:after="0" w:line="240" w:lineRule="auto"/>
        <w:jc w:val="center"/>
        <w:rPr>
          <w:sz w:val="8"/>
          <w:szCs w:val="8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9214"/>
      </w:tblGrid>
      <w:tr w:rsidR="00D075CE" w:rsidRPr="0006619B" w:rsidTr="00D075CE">
        <w:trPr>
          <w:trHeight w:val="288"/>
          <w:tblHeader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75CE" w:rsidRPr="00D075CE" w:rsidRDefault="00D075CE" w:rsidP="003C6EB2">
            <w:pPr>
              <w:spacing w:after="0" w:line="240" w:lineRule="auto"/>
              <w:ind w:firstLine="175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D075CE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Время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75CE" w:rsidRPr="00D075CE" w:rsidRDefault="00D075CE" w:rsidP="003C6EB2">
            <w:pPr>
              <w:spacing w:after="0" w:line="240" w:lineRule="auto"/>
              <w:ind w:firstLine="175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04 апреля 2017 года</w:t>
            </w:r>
          </w:p>
        </w:tc>
      </w:tr>
      <w:tr w:rsidR="00D075CE" w:rsidRPr="0006619B" w:rsidTr="00D075CE">
        <w:trPr>
          <w:trHeight w:val="288"/>
          <w:tblHeader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D075CE" w:rsidRPr="0006619B" w:rsidRDefault="00D075CE" w:rsidP="003C6EB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6619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9.00 - 10.00</w:t>
            </w:r>
          </w:p>
        </w:tc>
        <w:tc>
          <w:tcPr>
            <w:tcW w:w="9214" w:type="dxa"/>
            <w:shd w:val="clear" w:color="auto" w:fill="BFBFBF" w:themeFill="background1" w:themeFillShade="BF"/>
            <w:vAlign w:val="center"/>
          </w:tcPr>
          <w:p w:rsidR="00D075CE" w:rsidRPr="0006619B" w:rsidRDefault="00D075CE" w:rsidP="003C6EB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6619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регистрация участников семинара </w:t>
            </w:r>
          </w:p>
        </w:tc>
      </w:tr>
      <w:tr w:rsidR="00D075CE" w:rsidRPr="0006619B" w:rsidTr="00D075CE">
        <w:trPr>
          <w:trHeight w:val="629"/>
          <w:tblHeader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075CE" w:rsidRPr="0006619B" w:rsidRDefault="00D075CE" w:rsidP="003C6EB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6619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10.00 - 11.30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D075CE" w:rsidRPr="0006619B" w:rsidRDefault="00D075CE" w:rsidP="003C6EB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6619B">
              <w:rPr>
                <w:rFonts w:ascii="Arial Narrow" w:hAnsi="Arial Narrow"/>
                <w:sz w:val="18"/>
                <w:szCs w:val="18"/>
              </w:rPr>
              <w:t>Изменения Трудового законодательства (текущие и планируемые).</w:t>
            </w:r>
          </w:p>
          <w:p w:rsidR="00D075CE" w:rsidRPr="0006619B" w:rsidRDefault="00D075CE" w:rsidP="003C6EB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6619B">
              <w:rPr>
                <w:rFonts w:ascii="Arial Narrow" w:hAnsi="Arial Narrow"/>
                <w:sz w:val="18"/>
                <w:szCs w:val="18"/>
              </w:rPr>
              <w:t xml:space="preserve">Оформление трудовых отношений, что учесть и на что обратить внимание. </w:t>
            </w:r>
          </w:p>
          <w:p w:rsidR="00D075CE" w:rsidRPr="0006619B" w:rsidRDefault="00D075CE" w:rsidP="003C6EB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6619B">
              <w:rPr>
                <w:rFonts w:ascii="Arial Narrow" w:hAnsi="Arial Narrow"/>
                <w:sz w:val="18"/>
                <w:szCs w:val="18"/>
              </w:rPr>
              <w:t>Учитываем требования профессиональных стандартов.</w:t>
            </w:r>
          </w:p>
        </w:tc>
      </w:tr>
      <w:tr w:rsidR="00D075CE" w:rsidRPr="0006619B" w:rsidTr="00D075CE">
        <w:trPr>
          <w:trHeight w:val="319"/>
          <w:tblHeader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D075CE" w:rsidRPr="0006619B" w:rsidRDefault="00D075CE" w:rsidP="003C6EB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6619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11.30 - 11.45</w:t>
            </w:r>
          </w:p>
        </w:tc>
        <w:tc>
          <w:tcPr>
            <w:tcW w:w="9214" w:type="dxa"/>
            <w:shd w:val="clear" w:color="auto" w:fill="BFBFBF" w:themeFill="background1" w:themeFillShade="BF"/>
            <w:vAlign w:val="center"/>
          </w:tcPr>
          <w:p w:rsidR="00D075CE" w:rsidRPr="0006619B" w:rsidRDefault="00D075CE" w:rsidP="003C6EB2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6619B">
              <w:rPr>
                <w:rFonts w:ascii="Arial Narrow" w:hAnsi="Arial Narrow"/>
                <w:sz w:val="18"/>
                <w:szCs w:val="18"/>
              </w:rPr>
              <w:t>перерыв</w:t>
            </w:r>
          </w:p>
        </w:tc>
      </w:tr>
      <w:tr w:rsidR="00D075CE" w:rsidRPr="0006619B" w:rsidTr="00D075CE">
        <w:trPr>
          <w:trHeight w:val="859"/>
          <w:tblHeader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075CE" w:rsidRPr="0006619B" w:rsidRDefault="00D075CE" w:rsidP="003C6EB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6619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11.45 - 13.15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D075CE" w:rsidRPr="0006619B" w:rsidRDefault="00D075CE" w:rsidP="003C6EB2">
            <w:pPr>
              <w:pStyle w:val="a4"/>
              <w:ind w:left="0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6619B">
              <w:rPr>
                <w:rFonts w:ascii="Arial Narrow" w:hAnsi="Arial Narrow"/>
                <w:sz w:val="18"/>
                <w:szCs w:val="18"/>
              </w:rPr>
              <w:t>Трудовой договор и локальные нормативные документы – их роль в бесконфликтном регулировании трудовых отношений.</w:t>
            </w:r>
          </w:p>
          <w:p w:rsidR="00D075CE" w:rsidRPr="0006619B" w:rsidRDefault="00D075CE" w:rsidP="003C6EB2">
            <w:pPr>
              <w:pStyle w:val="a4"/>
              <w:ind w:left="0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6619B">
              <w:rPr>
                <w:rFonts w:ascii="Arial Narrow" w:hAnsi="Arial Narrow"/>
                <w:sz w:val="18"/>
                <w:szCs w:val="18"/>
              </w:rPr>
              <w:t>Оформление трудового договора. Понятие трудовой функции и порядок оформления с учетом требований профессиональных стандартов.</w:t>
            </w:r>
          </w:p>
        </w:tc>
      </w:tr>
      <w:tr w:rsidR="00D075CE" w:rsidRPr="0006619B" w:rsidTr="00D075CE">
        <w:trPr>
          <w:trHeight w:val="288"/>
          <w:tblHeader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D075CE" w:rsidRPr="0006619B" w:rsidRDefault="00D075CE" w:rsidP="003C6EB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6619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13.15 - 14.15</w:t>
            </w:r>
          </w:p>
        </w:tc>
        <w:tc>
          <w:tcPr>
            <w:tcW w:w="9214" w:type="dxa"/>
            <w:shd w:val="clear" w:color="auto" w:fill="BFBFBF" w:themeFill="background1" w:themeFillShade="BF"/>
            <w:vAlign w:val="center"/>
          </w:tcPr>
          <w:p w:rsidR="00D075CE" w:rsidRPr="0006619B" w:rsidRDefault="00D075CE" w:rsidP="003C6EB2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6619B">
              <w:rPr>
                <w:rFonts w:ascii="Arial Narrow" w:hAnsi="Arial Narrow"/>
                <w:sz w:val="18"/>
                <w:szCs w:val="18"/>
              </w:rPr>
              <w:t>ОБЕД</w:t>
            </w:r>
          </w:p>
        </w:tc>
      </w:tr>
      <w:tr w:rsidR="00D075CE" w:rsidRPr="0006619B" w:rsidTr="00D075CE">
        <w:trPr>
          <w:trHeight w:val="288"/>
          <w:tblHeader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075CE" w:rsidRPr="0006619B" w:rsidRDefault="00D075CE" w:rsidP="003C6EB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6619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14.15 - 15.45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D075CE" w:rsidRPr="0006619B" w:rsidRDefault="00D075CE" w:rsidP="003C6EB2">
            <w:pPr>
              <w:pStyle w:val="a4"/>
              <w:ind w:left="0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6619B">
              <w:rPr>
                <w:rFonts w:ascii="Arial Narrow" w:hAnsi="Arial Narrow"/>
                <w:sz w:val="18"/>
                <w:szCs w:val="18"/>
              </w:rPr>
              <w:t>Должностная инструкция, правовое регулирование. Соотношение должностной инструкции и профессионального стандарта.</w:t>
            </w:r>
          </w:p>
          <w:p w:rsidR="00D075CE" w:rsidRPr="0006619B" w:rsidRDefault="00D075CE" w:rsidP="00995CA5">
            <w:pPr>
              <w:pStyle w:val="a4"/>
              <w:ind w:left="0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6619B">
              <w:rPr>
                <w:rFonts w:ascii="Arial Narrow" w:hAnsi="Arial Narrow"/>
                <w:sz w:val="18"/>
                <w:szCs w:val="18"/>
              </w:rPr>
              <w:t>Изменение условий трудового договора (перевод, перемещение, совмещение). Особенности изменений трудового договора при внедрении профессионального стандарта.</w:t>
            </w:r>
          </w:p>
        </w:tc>
      </w:tr>
      <w:tr w:rsidR="00D075CE" w:rsidRPr="0006619B" w:rsidTr="00D075CE">
        <w:trPr>
          <w:trHeight w:val="288"/>
          <w:tblHeader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D075CE" w:rsidRPr="0006619B" w:rsidRDefault="00D075CE" w:rsidP="003C6EB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6619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15.45 - 16.00</w:t>
            </w:r>
          </w:p>
        </w:tc>
        <w:tc>
          <w:tcPr>
            <w:tcW w:w="9214" w:type="dxa"/>
            <w:shd w:val="clear" w:color="auto" w:fill="BFBFBF" w:themeFill="background1" w:themeFillShade="BF"/>
            <w:vAlign w:val="center"/>
          </w:tcPr>
          <w:p w:rsidR="00D075CE" w:rsidRPr="0006619B" w:rsidRDefault="00D075CE" w:rsidP="003C6EB2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6619B">
              <w:rPr>
                <w:rFonts w:ascii="Arial Narrow" w:hAnsi="Arial Narrow"/>
                <w:sz w:val="18"/>
                <w:szCs w:val="18"/>
              </w:rPr>
              <w:t>перерыв</w:t>
            </w:r>
          </w:p>
        </w:tc>
      </w:tr>
      <w:tr w:rsidR="00D075CE" w:rsidRPr="0006619B" w:rsidTr="00D075CE">
        <w:trPr>
          <w:trHeight w:val="288"/>
          <w:tblHeader/>
        </w:trPr>
        <w:tc>
          <w:tcPr>
            <w:tcW w:w="1276" w:type="dxa"/>
            <w:vAlign w:val="center"/>
          </w:tcPr>
          <w:p w:rsidR="00D075CE" w:rsidRPr="0006619B" w:rsidRDefault="00D075CE" w:rsidP="003C6EB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6619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16.00– 17.30</w:t>
            </w:r>
          </w:p>
        </w:tc>
        <w:tc>
          <w:tcPr>
            <w:tcW w:w="9214" w:type="dxa"/>
            <w:vAlign w:val="center"/>
          </w:tcPr>
          <w:p w:rsidR="00D075CE" w:rsidRPr="0006619B" w:rsidRDefault="00D075CE" w:rsidP="003C6EB2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6619B">
              <w:rPr>
                <w:rFonts w:ascii="Arial Narrow" w:hAnsi="Arial Narrow"/>
                <w:b/>
                <w:sz w:val="18"/>
                <w:szCs w:val="18"/>
              </w:rPr>
              <w:t>Виды пособий</w:t>
            </w:r>
            <w:r w:rsidRPr="0006619B">
              <w:rPr>
                <w:rFonts w:ascii="Arial Narrow" w:hAnsi="Arial Narrow"/>
                <w:sz w:val="18"/>
                <w:szCs w:val="18"/>
              </w:rPr>
              <w:t xml:space="preserve"> по обязательному социальному страхованию на случай временной нетрудоспособности и в связи с материнством.</w:t>
            </w:r>
          </w:p>
          <w:p w:rsidR="00D075CE" w:rsidRPr="0006619B" w:rsidRDefault="00D075CE" w:rsidP="003C6EB2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6619B">
              <w:rPr>
                <w:rFonts w:ascii="Arial Narrow" w:hAnsi="Arial Narrow"/>
                <w:b/>
                <w:sz w:val="18"/>
                <w:szCs w:val="18"/>
              </w:rPr>
              <w:t>Порядок назначения пособий</w:t>
            </w:r>
            <w:r w:rsidRPr="0006619B">
              <w:rPr>
                <w:rFonts w:ascii="Arial Narrow" w:hAnsi="Arial Narrow"/>
                <w:sz w:val="18"/>
                <w:szCs w:val="18"/>
              </w:rPr>
              <w:t xml:space="preserve"> по временной нетрудоспособности,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и социального пособия на погребение.</w:t>
            </w:r>
          </w:p>
          <w:p w:rsidR="00D075CE" w:rsidRPr="0006619B" w:rsidRDefault="00D075CE" w:rsidP="003C6EB2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6619B">
              <w:rPr>
                <w:rFonts w:ascii="Arial Narrow" w:hAnsi="Arial Narrow"/>
                <w:b/>
                <w:sz w:val="18"/>
                <w:szCs w:val="18"/>
              </w:rPr>
              <w:t>Особенности порядка назначения</w:t>
            </w:r>
            <w:r w:rsidRPr="0006619B">
              <w:rPr>
                <w:rFonts w:ascii="Arial Narrow" w:hAnsi="Arial Narrow"/>
                <w:sz w:val="18"/>
                <w:szCs w:val="18"/>
              </w:rPr>
              <w:t xml:space="preserve"> пособий иностранным гражданам.</w:t>
            </w:r>
          </w:p>
          <w:p w:rsidR="00D075CE" w:rsidRPr="0006619B" w:rsidRDefault="00D075CE" w:rsidP="003C6EB2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6619B">
              <w:rPr>
                <w:rFonts w:ascii="Arial Narrow" w:hAnsi="Arial Narrow"/>
                <w:b/>
                <w:sz w:val="18"/>
                <w:szCs w:val="18"/>
              </w:rPr>
              <w:t>Порядок подсчета страхового стажа</w:t>
            </w:r>
            <w:r w:rsidRPr="0006619B">
              <w:rPr>
                <w:rFonts w:ascii="Arial Narrow" w:hAnsi="Arial Narrow"/>
                <w:sz w:val="18"/>
                <w:szCs w:val="18"/>
              </w:rPr>
              <w:t xml:space="preserve"> для определения размера пособий.</w:t>
            </w:r>
          </w:p>
          <w:p w:rsidR="00D075CE" w:rsidRPr="0006619B" w:rsidRDefault="00D075CE" w:rsidP="003C6EB2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6619B">
              <w:rPr>
                <w:rFonts w:ascii="Arial Narrow" w:hAnsi="Arial Narrow"/>
                <w:b/>
                <w:sz w:val="18"/>
                <w:szCs w:val="18"/>
              </w:rPr>
              <w:t>Особенности исчисления страхового стажа</w:t>
            </w:r>
            <w:r w:rsidRPr="0006619B">
              <w:rPr>
                <w:rFonts w:ascii="Arial Narrow" w:hAnsi="Arial Narrow"/>
                <w:sz w:val="18"/>
                <w:szCs w:val="18"/>
              </w:rPr>
              <w:t xml:space="preserve"> лицам, ранее проходившим военную службу, службу в органах внутренних дел, Государственной противопожарной службе, органах по </w:t>
            </w:r>
            <w:proofErr w:type="gramStart"/>
            <w:r w:rsidRPr="0006619B">
              <w:rPr>
                <w:rFonts w:ascii="Arial Narrow" w:hAnsi="Arial Narrow"/>
                <w:sz w:val="18"/>
                <w:szCs w:val="18"/>
              </w:rPr>
              <w:t>контролю за</w:t>
            </w:r>
            <w:proofErr w:type="gramEnd"/>
            <w:r w:rsidRPr="0006619B">
              <w:rPr>
                <w:rFonts w:ascii="Arial Narrow" w:hAnsi="Arial Narrow"/>
                <w:sz w:val="18"/>
                <w:szCs w:val="18"/>
              </w:rPr>
              <w:t xml:space="preserve"> оборотом наркотических средств и психотропных веществ, учреждениях и органах уголовно-исполнительной системы, а также службу по призыву.</w:t>
            </w:r>
          </w:p>
          <w:p w:rsidR="00D075CE" w:rsidRPr="0006619B" w:rsidRDefault="00D075CE" w:rsidP="003C6EB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3C6EB2" w:rsidRPr="00000263" w:rsidRDefault="003C6EB2" w:rsidP="00D465EA">
      <w:pPr>
        <w:spacing w:after="0" w:line="240" w:lineRule="auto"/>
        <w:rPr>
          <w:sz w:val="8"/>
          <w:szCs w:val="8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9214"/>
      </w:tblGrid>
      <w:tr w:rsidR="00D075CE" w:rsidRPr="0006619B" w:rsidTr="00D075CE">
        <w:trPr>
          <w:trHeight w:val="288"/>
          <w:tblHeader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75CE" w:rsidRPr="00D075CE" w:rsidRDefault="00D075CE" w:rsidP="003A0103">
            <w:pPr>
              <w:spacing w:after="0" w:line="240" w:lineRule="auto"/>
              <w:ind w:firstLine="175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D075CE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Время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75CE" w:rsidRPr="00D075CE" w:rsidRDefault="00D075CE" w:rsidP="003A0103">
            <w:pPr>
              <w:spacing w:after="0" w:line="240" w:lineRule="auto"/>
              <w:ind w:firstLine="175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05 апреля 2017 года</w:t>
            </w:r>
          </w:p>
        </w:tc>
      </w:tr>
      <w:tr w:rsidR="00D075CE" w:rsidRPr="0006619B" w:rsidTr="00D075CE">
        <w:trPr>
          <w:trHeight w:val="288"/>
          <w:tblHeader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5CE" w:rsidRPr="0006619B" w:rsidRDefault="00D075CE" w:rsidP="003A0103">
            <w:pPr>
              <w:spacing w:after="0" w:line="240" w:lineRule="auto"/>
              <w:ind w:firstLine="175"/>
              <w:jc w:val="center"/>
              <w:rPr>
                <w:rFonts w:ascii="Arial Narrow" w:eastAsia="Times New Roman" w:hAnsi="Arial Narrow"/>
                <w:bCs/>
                <w:color w:val="FFFFFF"/>
                <w:sz w:val="18"/>
                <w:szCs w:val="18"/>
              </w:rPr>
            </w:pPr>
            <w:r w:rsidRPr="0006619B">
              <w:rPr>
                <w:rFonts w:ascii="Arial Narrow" w:eastAsia="Times New Roman" w:hAnsi="Arial Narrow"/>
                <w:bCs/>
                <w:sz w:val="18"/>
                <w:szCs w:val="18"/>
              </w:rPr>
              <w:t>9.00 – 10.00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5CE" w:rsidRPr="0006619B" w:rsidRDefault="00D075CE" w:rsidP="0006619B">
            <w:pPr>
              <w:spacing w:after="0" w:line="240" w:lineRule="auto"/>
              <w:rPr>
                <w:rStyle w:val="a9"/>
                <w:rFonts w:ascii="Arial Narrow" w:hAnsi="Arial Narrow" w:cs="Arial"/>
                <w:sz w:val="18"/>
                <w:szCs w:val="18"/>
                <w:shd w:val="clear" w:color="auto" w:fill="FFFFFF"/>
              </w:rPr>
            </w:pPr>
            <w:r w:rsidRPr="0006619B">
              <w:rPr>
                <w:rStyle w:val="a9"/>
                <w:rFonts w:ascii="Arial Narrow" w:hAnsi="Arial Narrow" w:cs="Arial"/>
                <w:sz w:val="18"/>
                <w:szCs w:val="18"/>
                <w:shd w:val="clear" w:color="auto" w:fill="FFFFFF"/>
              </w:rPr>
              <w:t>Проверки государственной инспекции труда: что следует знать работодателю»:</w:t>
            </w:r>
          </w:p>
          <w:p w:rsidR="00D075CE" w:rsidRPr="00B718E4" w:rsidRDefault="00D075CE" w:rsidP="0006619B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8"/>
                <w:szCs w:val="8"/>
                <w:shd w:val="clear" w:color="auto" w:fill="FFFFFF"/>
              </w:rPr>
            </w:pPr>
          </w:p>
          <w:p w:rsidR="00D075CE" w:rsidRPr="0060195A" w:rsidRDefault="00D075CE" w:rsidP="0006619B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gramStart"/>
            <w:r w:rsidRPr="0060195A">
              <w:rPr>
                <w:rFonts w:ascii="Arial Narrow" w:hAnsi="Arial Narrow" w:cs="Arial"/>
                <w:b/>
                <w:sz w:val="18"/>
                <w:szCs w:val="18"/>
                <w:shd w:val="clear" w:color="auto" w:fill="FFFFFF"/>
              </w:rPr>
              <w:t>Готовим к проверке документы</w:t>
            </w:r>
            <w:r w:rsidRPr="0060195A"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  <w:t xml:space="preserve"> (</w:t>
            </w:r>
            <w:r w:rsidRPr="0060195A">
              <w:rPr>
                <w:rFonts w:ascii="Arial Narrow" w:eastAsia="Times New Roman" w:hAnsi="Arial Narrow" w:cs="Arial"/>
                <w:bCs/>
                <w:sz w:val="18"/>
                <w:szCs w:val="18"/>
                <w:bdr w:val="none" w:sz="0" w:space="0" w:color="auto" w:frame="1"/>
              </w:rPr>
              <w:t>Содержание и перечень документов, затребуемых для проверки ГИТ.</w:t>
            </w:r>
            <w:proofErr w:type="gramEnd"/>
            <w:r w:rsidRPr="0060195A">
              <w:rPr>
                <w:rFonts w:ascii="Arial Narrow" w:eastAsia="Times New Roman" w:hAnsi="Arial Narrow" w:cs="Arial"/>
                <w:sz w:val="18"/>
                <w:szCs w:val="18"/>
              </w:rPr>
              <w:t> </w:t>
            </w:r>
            <w:proofErr w:type="gramStart"/>
            <w:r w:rsidRPr="0060195A">
              <w:rPr>
                <w:rFonts w:ascii="Arial Narrow" w:eastAsia="Times New Roman" w:hAnsi="Arial Narrow" w:cs="Arial"/>
                <w:sz w:val="18"/>
                <w:szCs w:val="18"/>
              </w:rPr>
              <w:t>Рекомендации по пакету дополнительных документации для минимизации претензий со стороны ГИТ).</w:t>
            </w:r>
            <w:r w:rsidRPr="0060195A">
              <w:rPr>
                <w:rFonts w:ascii="Arial Narrow" w:eastAsia="Times New Roman" w:hAnsi="Arial Narrow" w:cs="Arial"/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gramEnd"/>
          </w:p>
          <w:p w:rsidR="00D075CE" w:rsidRPr="0060195A" w:rsidRDefault="00D075CE" w:rsidP="0006619B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0195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bdr w:val="none" w:sz="0" w:space="0" w:color="auto" w:frame="1"/>
              </w:rPr>
              <w:t>Обзор типичных нарушений</w:t>
            </w:r>
            <w:r w:rsidRPr="0060195A">
              <w:rPr>
                <w:rFonts w:ascii="Arial Narrow" w:eastAsia="Times New Roman" w:hAnsi="Arial Narrow" w:cs="Arial"/>
                <w:bCs/>
                <w:sz w:val="18"/>
                <w:szCs w:val="18"/>
                <w:bdr w:val="none" w:sz="0" w:space="0" w:color="auto" w:frame="1"/>
              </w:rPr>
              <w:t xml:space="preserve"> трудового законодательства,</w:t>
            </w:r>
            <w:r w:rsidRPr="0060195A">
              <w:rPr>
                <w:rFonts w:ascii="Arial Narrow" w:eastAsia="Times New Roman" w:hAnsi="Arial Narrow" w:cs="Arial"/>
                <w:sz w:val="18"/>
                <w:szCs w:val="18"/>
              </w:rPr>
              <w:t xml:space="preserve"> выявляемых при проверках. </w:t>
            </w:r>
          </w:p>
          <w:p w:rsidR="00D075CE" w:rsidRPr="0006619B" w:rsidRDefault="00D075CE" w:rsidP="00B718E4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bdr w:val="none" w:sz="0" w:space="0" w:color="auto" w:frame="1"/>
              </w:rPr>
              <w:t xml:space="preserve">Предписания (виды). Административная ответственность </w:t>
            </w:r>
            <w:r w:rsidRPr="0060195A">
              <w:rPr>
                <w:rFonts w:ascii="Arial Narrow" w:eastAsia="Times New Roman" w:hAnsi="Arial Narrow" w:cs="Arial"/>
                <w:sz w:val="18"/>
                <w:szCs w:val="18"/>
              </w:rPr>
              <w:t xml:space="preserve">  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работодателей и должностных лиц (административный штраф).</w:t>
            </w:r>
          </w:p>
        </w:tc>
      </w:tr>
      <w:tr w:rsidR="00D075CE" w:rsidRPr="0006619B" w:rsidTr="00D075CE">
        <w:trPr>
          <w:trHeight w:val="775"/>
          <w:tblHeader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075CE" w:rsidRPr="0006619B" w:rsidRDefault="00D075CE" w:rsidP="003A010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6619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10.00 - 11.30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D075CE" w:rsidRPr="0006619B" w:rsidRDefault="00D075CE" w:rsidP="003A0103">
            <w:pPr>
              <w:pStyle w:val="a4"/>
              <w:ind w:left="0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6619B">
              <w:rPr>
                <w:rFonts w:ascii="Arial Narrow" w:hAnsi="Arial Narrow"/>
                <w:sz w:val="18"/>
                <w:szCs w:val="18"/>
              </w:rPr>
              <w:t>Прекращение и расторжение трудового договора, основания и процедура прекращения.</w:t>
            </w:r>
          </w:p>
          <w:p w:rsidR="00D075CE" w:rsidRPr="0006619B" w:rsidRDefault="00D075CE" w:rsidP="003A0103">
            <w:pPr>
              <w:pStyle w:val="a4"/>
              <w:ind w:left="0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6619B">
              <w:rPr>
                <w:rFonts w:ascii="Arial Narrow" w:hAnsi="Arial Narrow"/>
                <w:sz w:val="18"/>
                <w:szCs w:val="18"/>
              </w:rPr>
              <w:t>Увольнение Работника. Основания и порядок увольнения. Особенности увольнения при несоответствии требованиям профессионального стандарта.</w:t>
            </w:r>
          </w:p>
        </w:tc>
      </w:tr>
      <w:tr w:rsidR="00D075CE" w:rsidRPr="0006619B" w:rsidTr="00D075CE">
        <w:trPr>
          <w:trHeight w:val="288"/>
          <w:tblHeader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D075CE" w:rsidRPr="0006619B" w:rsidRDefault="00D075CE" w:rsidP="003A010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6619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11.30 - 11.45</w:t>
            </w:r>
          </w:p>
        </w:tc>
        <w:tc>
          <w:tcPr>
            <w:tcW w:w="9214" w:type="dxa"/>
            <w:shd w:val="clear" w:color="auto" w:fill="BFBFBF" w:themeFill="background1" w:themeFillShade="BF"/>
            <w:vAlign w:val="center"/>
          </w:tcPr>
          <w:p w:rsidR="00D075CE" w:rsidRPr="0006619B" w:rsidRDefault="00D075CE" w:rsidP="003A0103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6619B">
              <w:rPr>
                <w:rFonts w:ascii="Arial Narrow" w:hAnsi="Arial Narrow"/>
                <w:sz w:val="18"/>
                <w:szCs w:val="18"/>
              </w:rPr>
              <w:t>перерыв</w:t>
            </w:r>
          </w:p>
        </w:tc>
      </w:tr>
      <w:tr w:rsidR="00D075CE" w:rsidRPr="0006619B" w:rsidTr="00D075CE">
        <w:trPr>
          <w:trHeight w:val="854"/>
          <w:tblHeader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075CE" w:rsidRPr="0006619B" w:rsidRDefault="00D075CE" w:rsidP="003A010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6619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11.45 - 13.15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D075CE" w:rsidRPr="0006619B" w:rsidRDefault="00D075CE" w:rsidP="003A0103">
            <w:pPr>
              <w:pStyle w:val="a4"/>
              <w:ind w:left="0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6619B">
              <w:rPr>
                <w:rFonts w:ascii="Arial Narrow" w:hAnsi="Arial Narrow"/>
                <w:sz w:val="18"/>
                <w:szCs w:val="18"/>
              </w:rPr>
              <w:t>Привлечение Работника к дисциплинарной ответственности. Процедура привлечения (сроки, документальное оформление), на что особо обратить внимание.</w:t>
            </w:r>
          </w:p>
          <w:p w:rsidR="00D075CE" w:rsidRPr="0006619B" w:rsidRDefault="00D075CE" w:rsidP="003A0103">
            <w:pPr>
              <w:pStyle w:val="a4"/>
              <w:ind w:left="0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6619B">
              <w:rPr>
                <w:rFonts w:ascii="Arial Narrow" w:hAnsi="Arial Narrow"/>
                <w:sz w:val="18"/>
                <w:szCs w:val="18"/>
              </w:rPr>
              <w:t>Материальная ответственность. Оформляем и увольняем правильно.</w:t>
            </w:r>
          </w:p>
        </w:tc>
      </w:tr>
      <w:tr w:rsidR="00D075CE" w:rsidRPr="0006619B" w:rsidTr="00D075CE">
        <w:trPr>
          <w:trHeight w:val="383"/>
          <w:tblHeader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D075CE" w:rsidRPr="0006619B" w:rsidRDefault="00D075CE" w:rsidP="003A010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6619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13.15 - 14.15</w:t>
            </w:r>
          </w:p>
        </w:tc>
        <w:tc>
          <w:tcPr>
            <w:tcW w:w="9214" w:type="dxa"/>
            <w:shd w:val="clear" w:color="auto" w:fill="BFBFBF" w:themeFill="background1" w:themeFillShade="BF"/>
            <w:vAlign w:val="center"/>
          </w:tcPr>
          <w:p w:rsidR="00D075CE" w:rsidRPr="0006619B" w:rsidRDefault="00D075CE" w:rsidP="003A0103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6619B">
              <w:rPr>
                <w:rFonts w:ascii="Arial Narrow" w:hAnsi="Arial Narrow"/>
                <w:sz w:val="18"/>
                <w:szCs w:val="18"/>
              </w:rPr>
              <w:t>ОБЕД</w:t>
            </w:r>
          </w:p>
        </w:tc>
      </w:tr>
      <w:tr w:rsidR="00D075CE" w:rsidRPr="0006619B" w:rsidTr="00D075CE">
        <w:trPr>
          <w:trHeight w:val="288"/>
          <w:tblHeader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075CE" w:rsidRPr="0006619B" w:rsidRDefault="00D075CE" w:rsidP="003A010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6619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14.15 - 15.45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D075CE" w:rsidRPr="0006619B" w:rsidRDefault="00D075CE" w:rsidP="003A0103">
            <w:pPr>
              <w:pStyle w:val="a4"/>
              <w:ind w:left="0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6619B">
              <w:rPr>
                <w:rFonts w:ascii="Arial Narrow" w:hAnsi="Arial Narrow"/>
                <w:sz w:val="18"/>
                <w:szCs w:val="18"/>
              </w:rPr>
              <w:t>Способы и формы защиты прав Работодателя в ходе проведения контроля (надзора) за соблюдением законодательства.</w:t>
            </w:r>
          </w:p>
          <w:p w:rsidR="00D075CE" w:rsidRPr="0006619B" w:rsidRDefault="00D075CE" w:rsidP="003A0103">
            <w:pPr>
              <w:pStyle w:val="a4"/>
              <w:ind w:left="0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6619B">
              <w:rPr>
                <w:rFonts w:ascii="Arial Narrow" w:hAnsi="Arial Narrow"/>
                <w:sz w:val="18"/>
                <w:szCs w:val="18"/>
              </w:rPr>
              <w:t>Ответы на вопросы слушателей.</w:t>
            </w:r>
          </w:p>
        </w:tc>
      </w:tr>
      <w:tr w:rsidR="00D075CE" w:rsidRPr="0006619B" w:rsidTr="00D075CE">
        <w:trPr>
          <w:trHeight w:val="288"/>
          <w:tblHeader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D075CE" w:rsidRPr="0006619B" w:rsidRDefault="00D075CE" w:rsidP="003A010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6619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15.45 - 16.00</w:t>
            </w:r>
          </w:p>
        </w:tc>
        <w:tc>
          <w:tcPr>
            <w:tcW w:w="9214" w:type="dxa"/>
            <w:shd w:val="clear" w:color="auto" w:fill="BFBFBF" w:themeFill="background1" w:themeFillShade="BF"/>
            <w:vAlign w:val="center"/>
          </w:tcPr>
          <w:p w:rsidR="00D075CE" w:rsidRPr="0006619B" w:rsidRDefault="00D075CE" w:rsidP="003A0103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6619B">
              <w:rPr>
                <w:rFonts w:ascii="Arial Narrow" w:hAnsi="Arial Narrow"/>
                <w:sz w:val="18"/>
                <w:szCs w:val="18"/>
              </w:rPr>
              <w:t>перерыв</w:t>
            </w:r>
          </w:p>
        </w:tc>
      </w:tr>
      <w:tr w:rsidR="00D075CE" w:rsidRPr="0006619B" w:rsidTr="00D075CE">
        <w:trPr>
          <w:trHeight w:val="288"/>
          <w:tblHeader/>
        </w:trPr>
        <w:tc>
          <w:tcPr>
            <w:tcW w:w="1276" w:type="dxa"/>
            <w:vAlign w:val="center"/>
          </w:tcPr>
          <w:p w:rsidR="00D075CE" w:rsidRPr="0006619B" w:rsidRDefault="00D075CE" w:rsidP="003A010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6619B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16.00– 17.30</w:t>
            </w:r>
          </w:p>
        </w:tc>
        <w:tc>
          <w:tcPr>
            <w:tcW w:w="9214" w:type="dxa"/>
            <w:vAlign w:val="center"/>
          </w:tcPr>
          <w:p w:rsidR="00D075CE" w:rsidRPr="009C42AC" w:rsidRDefault="00D075CE" w:rsidP="003A010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А</w:t>
            </w:r>
            <w:r w:rsidRPr="009C42AC">
              <w:rPr>
                <w:rFonts w:ascii="Arial Narrow" w:hAnsi="Arial Narrow"/>
                <w:sz w:val="18"/>
                <w:szCs w:val="18"/>
              </w:rPr>
              <w:t>ктуальные вопросы в сфере пенсионного обеспечения работников предприятий</w:t>
            </w:r>
            <w:r>
              <w:rPr>
                <w:rFonts w:ascii="Arial Narrow" w:hAnsi="Arial Narrow"/>
                <w:sz w:val="18"/>
                <w:szCs w:val="18"/>
              </w:rPr>
              <w:t xml:space="preserve"> (медицинские работники, педагогические работники, во вредных условиях труда, летние экипажи и т.д.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 xml:space="preserve"> )</w:t>
            </w:r>
            <w:proofErr w:type="gramEnd"/>
          </w:p>
        </w:tc>
      </w:tr>
    </w:tbl>
    <w:p w:rsidR="00000263" w:rsidRDefault="00000263" w:rsidP="003C6EB2">
      <w:pPr>
        <w:spacing w:after="0" w:line="240" w:lineRule="auto"/>
      </w:pPr>
    </w:p>
    <w:p w:rsidR="003A0103" w:rsidRDefault="003A0103" w:rsidP="003C6EB2">
      <w:pPr>
        <w:spacing w:after="0" w:line="240" w:lineRule="auto"/>
      </w:pPr>
    </w:p>
    <w:sectPr w:rsidR="003A0103" w:rsidSect="00995CA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4ED" w:rsidRDefault="00E634ED" w:rsidP="008271AE">
      <w:pPr>
        <w:spacing w:after="0" w:line="240" w:lineRule="auto"/>
      </w:pPr>
      <w:r>
        <w:separator/>
      </w:r>
    </w:p>
  </w:endnote>
  <w:endnote w:type="continuationSeparator" w:id="0">
    <w:p w:rsidR="00E634ED" w:rsidRDefault="00E634ED" w:rsidP="0082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4ED" w:rsidRDefault="00E634ED" w:rsidP="008271AE">
      <w:pPr>
        <w:spacing w:after="0" w:line="240" w:lineRule="auto"/>
      </w:pPr>
      <w:r>
        <w:separator/>
      </w:r>
    </w:p>
  </w:footnote>
  <w:footnote w:type="continuationSeparator" w:id="0">
    <w:p w:rsidR="00E634ED" w:rsidRDefault="00E634ED" w:rsidP="00827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B6948"/>
    <w:multiLevelType w:val="hybridMultilevel"/>
    <w:tmpl w:val="F49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EB2"/>
    <w:rsid w:val="00000263"/>
    <w:rsid w:val="0006619B"/>
    <w:rsid w:val="00087B30"/>
    <w:rsid w:val="001441FA"/>
    <w:rsid w:val="002911FA"/>
    <w:rsid w:val="002B29AD"/>
    <w:rsid w:val="003A0103"/>
    <w:rsid w:val="003C6EB2"/>
    <w:rsid w:val="00425136"/>
    <w:rsid w:val="004E2C8D"/>
    <w:rsid w:val="00561AFB"/>
    <w:rsid w:val="005911E6"/>
    <w:rsid w:val="0060195A"/>
    <w:rsid w:val="00656EF5"/>
    <w:rsid w:val="00670303"/>
    <w:rsid w:val="008271AE"/>
    <w:rsid w:val="008F4020"/>
    <w:rsid w:val="00995CA5"/>
    <w:rsid w:val="009C42AC"/>
    <w:rsid w:val="009E3E0A"/>
    <w:rsid w:val="00A2115C"/>
    <w:rsid w:val="00A54BB5"/>
    <w:rsid w:val="00A94D36"/>
    <w:rsid w:val="00AF6DAA"/>
    <w:rsid w:val="00B11E4D"/>
    <w:rsid w:val="00B33152"/>
    <w:rsid w:val="00B53649"/>
    <w:rsid w:val="00B718E4"/>
    <w:rsid w:val="00BF496A"/>
    <w:rsid w:val="00C436AD"/>
    <w:rsid w:val="00D075CE"/>
    <w:rsid w:val="00D465EA"/>
    <w:rsid w:val="00DB0154"/>
    <w:rsid w:val="00DD77B3"/>
    <w:rsid w:val="00E634ED"/>
    <w:rsid w:val="00EA5013"/>
    <w:rsid w:val="00FD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6EB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C6E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827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71AE"/>
  </w:style>
  <w:style w:type="paragraph" w:styleId="a7">
    <w:name w:val="footer"/>
    <w:basedOn w:val="a"/>
    <w:link w:val="a8"/>
    <w:uiPriority w:val="99"/>
    <w:semiHidden/>
    <w:unhideWhenUsed/>
    <w:rsid w:val="00827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71AE"/>
  </w:style>
  <w:style w:type="character" w:styleId="a9">
    <w:name w:val="Strong"/>
    <w:basedOn w:val="a0"/>
    <w:uiPriority w:val="22"/>
    <w:qFormat/>
    <w:rsid w:val="000661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C7EBB-A360-40CC-91B8-827D5DFF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2016-10-25T01:24:00Z</cp:lastPrinted>
  <dcterms:created xsi:type="dcterms:W3CDTF">2016-09-12T06:27:00Z</dcterms:created>
  <dcterms:modified xsi:type="dcterms:W3CDTF">2017-03-23T08:19:00Z</dcterms:modified>
</cp:coreProperties>
</file>