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4" w:type="dxa"/>
        <w:tblInd w:w="-176" w:type="dxa"/>
        <w:tblLook w:val="04A0"/>
      </w:tblPr>
      <w:tblGrid>
        <w:gridCol w:w="4433"/>
        <w:gridCol w:w="3207"/>
        <w:gridCol w:w="3114"/>
      </w:tblGrid>
      <w:tr w:rsidR="006D5A4F" w:rsidTr="006D5A4F">
        <w:trPr>
          <w:trHeight w:val="306"/>
        </w:trPr>
        <w:tc>
          <w:tcPr>
            <w:tcW w:w="4433" w:type="dxa"/>
            <w:vMerge w:val="restart"/>
          </w:tcPr>
          <w:p w:rsidR="006D5A4F" w:rsidRDefault="006D5A4F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6D5A4F" w:rsidRDefault="006D5A4F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6D5A4F" w:rsidRDefault="006D5A4F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07" w:type="dxa"/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Заявки направлять по </w:t>
            </w:r>
            <w:proofErr w:type="spellStart"/>
            <w:r>
              <w:rPr>
                <w:rFonts w:ascii="Arial Narrow" w:hAnsi="Arial Narrow"/>
              </w:rPr>
              <w:t>e-mail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3114" w:type="dxa"/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6D5A4F" w:rsidTr="006D5A4F">
        <w:trPr>
          <w:trHeight w:val="154"/>
        </w:trPr>
        <w:tc>
          <w:tcPr>
            <w:tcW w:w="0" w:type="auto"/>
            <w:vMerge/>
            <w:vAlign w:val="center"/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07" w:type="dxa"/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</w:rPr>
            </w:pPr>
            <w:hyperlink r:id="rId5" w:history="1">
              <w:r>
                <w:rPr>
                  <w:rStyle w:val="a4"/>
                  <w:rFonts w:ascii="Arial Narrow" w:hAnsi="Arial Narrow"/>
                  <w:b/>
                </w:rPr>
                <w:t>2425450@</w:t>
              </w:r>
              <w:r>
                <w:rPr>
                  <w:rStyle w:val="a4"/>
                  <w:rFonts w:ascii="Arial Narrow" w:hAnsi="Arial Narrow"/>
                  <w:b/>
                  <w:lang w:val="en-US"/>
                </w:rPr>
                <w:t>mail</w:t>
              </w:r>
              <w:r>
                <w:rPr>
                  <w:rStyle w:val="a4"/>
                  <w:rFonts w:ascii="Arial Narrow" w:hAnsi="Arial Narrow"/>
                  <w:b/>
                </w:rPr>
                <w:t>.</w:t>
              </w:r>
              <w:r>
                <w:rPr>
                  <w:rStyle w:val="a4"/>
                  <w:rFonts w:ascii="Arial Narrow" w:hAnsi="Arial Narrow"/>
                  <w:b/>
                  <w:lang w:val="en-US"/>
                </w:rPr>
                <w:t>ru</w:t>
              </w:r>
            </w:hyperlink>
          </w:p>
        </w:tc>
        <w:tc>
          <w:tcPr>
            <w:tcW w:w="3114" w:type="dxa"/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(391) </w:t>
            </w:r>
            <w:r>
              <w:rPr>
                <w:rFonts w:ascii="Arial Narrow" w:hAnsi="Arial Narrow"/>
                <w:b/>
              </w:rPr>
              <w:t>2-191-444</w:t>
            </w:r>
          </w:p>
        </w:tc>
      </w:tr>
      <w:tr w:rsidR="006D5A4F" w:rsidTr="006D5A4F">
        <w:trPr>
          <w:trHeight w:val="154"/>
        </w:trPr>
        <w:tc>
          <w:tcPr>
            <w:tcW w:w="0" w:type="auto"/>
            <w:vMerge/>
            <w:vAlign w:val="center"/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07" w:type="dxa"/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hyperlink r:id="rId6" w:history="1">
              <w:r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mail</w:t>
              </w:r>
              <w:r>
                <w:rPr>
                  <w:rStyle w:val="a4"/>
                  <w:rFonts w:ascii="Arial Narrow" w:eastAsia="Times New Roman" w:hAnsi="Arial Narrow"/>
                  <w:b/>
                </w:rPr>
                <w:t>@</w:t>
              </w:r>
              <w:proofErr w:type="spellStart"/>
              <w:r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worldenergy</w:t>
              </w:r>
              <w:proofErr w:type="spellEnd"/>
              <w:r>
                <w:rPr>
                  <w:rStyle w:val="a4"/>
                  <w:rFonts w:ascii="Arial Narrow" w:eastAsia="Times New Roman" w:hAnsi="Arial Narrow"/>
                  <w:b/>
                </w:rPr>
                <w:t>24.</w:t>
              </w:r>
              <w:r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ru</w:t>
              </w:r>
            </w:hyperlink>
          </w:p>
        </w:tc>
        <w:tc>
          <w:tcPr>
            <w:tcW w:w="3114" w:type="dxa"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D5A4F" w:rsidRDefault="006D5A4F" w:rsidP="006D5A4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6D5A4F" w:rsidRDefault="006D5A4F" w:rsidP="006D5A4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6D5A4F" w:rsidRDefault="006D5A4F" w:rsidP="006D5A4F">
      <w:pPr>
        <w:spacing w:after="0"/>
        <w:jc w:val="center"/>
        <w:rPr>
          <w:rFonts w:ascii="Arial Narrow" w:hAnsi="Arial Narrow"/>
          <w:b/>
          <w:spacing w:val="34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ЗАЯВКА НА УЧАСТИЕ В СЕМИНАРЕ 18 июня </w:t>
      </w:r>
      <w:r>
        <w:rPr>
          <w:rFonts w:ascii="Arial Narrow" w:hAnsi="Arial Narrow"/>
          <w:b/>
          <w:spacing w:val="34"/>
          <w:sz w:val="24"/>
          <w:szCs w:val="24"/>
        </w:rPr>
        <w:t>2018 года</w:t>
      </w:r>
    </w:p>
    <w:tbl>
      <w:tblPr>
        <w:tblpPr w:leftFromText="180" w:rightFromText="180" w:vertAnchor="text" w:horzAnchor="margin" w:tblpX="-176" w:tblpY="20"/>
        <w:tblOverlap w:val="never"/>
        <w:tblW w:w="10740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4A0"/>
      </w:tblPr>
      <w:tblGrid>
        <w:gridCol w:w="10740"/>
      </w:tblGrid>
      <w:tr w:rsidR="006D5A4F" w:rsidTr="006D5A4F">
        <w:trPr>
          <w:trHeight w:val="444"/>
        </w:trPr>
        <w:tc>
          <w:tcPr>
            <w:tcW w:w="10740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nil"/>
            </w:tcBorders>
            <w:shd w:val="clear" w:color="auto" w:fill="595959"/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 xml:space="preserve">Учет прекурсоров наркотических средств и психотропных веществ. </w:t>
            </w:r>
          </w:p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shadow/>
                <w:color w:val="FFFFFF"/>
                <w:sz w:val="28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28"/>
                <w:szCs w:val="28"/>
              </w:rPr>
              <w:t>Теоретические основы и практические навыки.</w:t>
            </w:r>
          </w:p>
        </w:tc>
      </w:tr>
    </w:tbl>
    <w:p w:rsidR="006D5A4F" w:rsidRDefault="006D5A4F" w:rsidP="006D5A4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0770" w:type="dxa"/>
        <w:tblInd w:w="-176" w:type="dxa"/>
        <w:tblLayout w:type="fixed"/>
        <w:tblLook w:val="04A0"/>
      </w:tblPr>
      <w:tblGrid>
        <w:gridCol w:w="707"/>
        <w:gridCol w:w="4253"/>
        <w:gridCol w:w="2692"/>
        <w:gridCol w:w="1418"/>
        <w:gridCol w:w="1700"/>
      </w:tblGrid>
      <w:tr w:rsidR="006D5A4F" w:rsidTr="006D5A4F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Конт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т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n-US"/>
              </w:rPr>
              <w:t>e</w:t>
            </w:r>
            <w:r>
              <w:rPr>
                <w:rFonts w:ascii="Arial Narrow" w:hAnsi="Arial Narrow"/>
                <w:b/>
                <w:sz w:val="21"/>
                <w:szCs w:val="21"/>
              </w:rPr>
              <w:t>-</w:t>
            </w:r>
            <w:r>
              <w:rPr>
                <w:rFonts w:ascii="Arial Narrow" w:hAnsi="Arial Narrow"/>
                <w:b/>
                <w:sz w:val="21"/>
                <w:szCs w:val="21"/>
                <w:lang w:val="en-US"/>
              </w:rPr>
              <w:t>mail</w:t>
            </w:r>
          </w:p>
        </w:tc>
      </w:tr>
      <w:tr w:rsidR="006D5A4F" w:rsidTr="006D5A4F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D5A4F" w:rsidTr="006D5A4F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D5A4F" w:rsidTr="006D5A4F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D5A4F" w:rsidTr="006D5A4F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6D5A4F" w:rsidRDefault="006D5A4F" w:rsidP="006D5A4F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7767"/>
      </w:tblGrid>
      <w:tr w:rsidR="006D5A4F" w:rsidTr="006D5A4F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6D5A4F" w:rsidRDefault="006D5A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6D5A4F" w:rsidRDefault="006D5A4F" w:rsidP="006D5A4F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7779"/>
      </w:tblGrid>
      <w:tr w:rsidR="006D5A4F" w:rsidTr="006D5A4F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D5A4F" w:rsidTr="006D5A4F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D5A4F" w:rsidRDefault="006D5A4F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6D5A4F" w:rsidRDefault="006D5A4F" w:rsidP="006D5A4F">
      <w:pPr>
        <w:rPr>
          <w:rFonts w:ascii="Arial Narrow" w:hAnsi="Arial Narrow"/>
          <w:sz w:val="21"/>
          <w:szCs w:val="21"/>
        </w:rPr>
      </w:pPr>
    </w:p>
    <w:p w:rsidR="006D5A4F" w:rsidRDefault="006D5A4F" w:rsidP="006D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Для регистрации Ваших специалистов, подготовки именных сертификатов, пожалуйста, </w:t>
      </w:r>
      <w:r>
        <w:rPr>
          <w:rFonts w:ascii="Arial Narrow" w:hAnsi="Arial Narrow"/>
          <w:b/>
          <w:sz w:val="21"/>
          <w:szCs w:val="21"/>
        </w:rPr>
        <w:t>заполните разборчиво</w:t>
      </w:r>
      <w:r>
        <w:rPr>
          <w:rFonts w:ascii="Arial Narrow" w:hAnsi="Arial Narrow"/>
          <w:sz w:val="21"/>
          <w:szCs w:val="21"/>
        </w:rPr>
        <w:t xml:space="preserve"> форму заявки и направьте нам по факсу или электронной почте.</w:t>
      </w:r>
      <w:r>
        <w:rPr>
          <w:rFonts w:ascii="Arial Narrow" w:hAnsi="Arial Narrow"/>
          <w:b/>
          <w:sz w:val="21"/>
          <w:szCs w:val="21"/>
        </w:rPr>
        <w:t xml:space="preserve"> </w:t>
      </w:r>
    </w:p>
    <w:p w:rsidR="006D5A4F" w:rsidRDefault="006D5A4F" w:rsidP="006D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Обо всех изменениях в составе участников просьба сообщать организаторам!!!</w:t>
      </w:r>
    </w:p>
    <w:p w:rsidR="006D5A4F" w:rsidRDefault="006D5A4F" w:rsidP="006D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e-mail:</w:t>
      </w:r>
      <w:r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</w:t>
      </w:r>
      <w:hyperlink r:id="rId7" w:history="1">
        <w:r>
          <w:rPr>
            <w:rStyle w:val="a4"/>
            <w:rFonts w:ascii="Arial Narrow" w:hAnsi="Arial Narrow"/>
            <w:sz w:val="18"/>
            <w:szCs w:val="18"/>
            <w:lang w:val="en-US" w:eastAsia="ru-RU"/>
          </w:rPr>
          <w:t>2425450@mail.ru</w:t>
        </w:r>
      </w:hyperlink>
      <w:r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, </w:t>
      </w:r>
      <w:hyperlink r:id="rId8" w:history="1">
        <w:r>
          <w:rPr>
            <w:rStyle w:val="a4"/>
            <w:rFonts w:ascii="Arial Narrow" w:eastAsia="Times New Roman" w:hAnsi="Arial Narrow"/>
            <w:b/>
            <w:sz w:val="18"/>
            <w:szCs w:val="18"/>
            <w:lang w:val="en-US"/>
          </w:rPr>
          <w:t>mail@worldenergy24.ru</w:t>
        </w:r>
      </w:hyperlink>
    </w:p>
    <w:p w:rsidR="006D5A4F" w:rsidRDefault="006D5A4F" w:rsidP="006D5A4F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тел./ факс (391) </w:t>
      </w:r>
      <w:r>
        <w:rPr>
          <w:rFonts w:ascii="Arial Narrow" w:hAnsi="Arial Narrow"/>
          <w:b/>
          <w:sz w:val="18"/>
          <w:szCs w:val="18"/>
        </w:rPr>
        <w:t>242-54-50, 219-14-44</w:t>
      </w:r>
    </w:p>
    <w:p w:rsidR="00B20C46" w:rsidRDefault="00B20C46"/>
    <w:sectPr w:rsidR="00B20C46" w:rsidSect="006D5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A4F"/>
    <w:rsid w:val="00315EF9"/>
    <w:rsid w:val="00593A71"/>
    <w:rsid w:val="005F5BB3"/>
    <w:rsid w:val="006D5A4F"/>
    <w:rsid w:val="00724A4B"/>
    <w:rsid w:val="00B20C46"/>
    <w:rsid w:val="00E4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71"/>
    <w:pPr>
      <w:ind w:left="720"/>
      <w:contextualSpacing/>
    </w:pPr>
  </w:style>
  <w:style w:type="character" w:styleId="a4">
    <w:name w:val="Hyperlink"/>
    <w:uiPriority w:val="99"/>
    <w:semiHidden/>
    <w:unhideWhenUsed/>
    <w:rsid w:val="006D5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orldenergy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4254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242545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2018-04-03T10:34:00Z</dcterms:created>
  <dcterms:modified xsi:type="dcterms:W3CDTF">2018-04-03T10:34:00Z</dcterms:modified>
</cp:coreProperties>
</file>